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9DF" w:rsidRPr="00CF09DF" w:rsidRDefault="00CF09DF" w:rsidP="00CF09DF">
      <w:pPr>
        <w:pStyle w:val="NormalWeb"/>
        <w:shd w:val="clear" w:color="auto" w:fill="FFFFFF"/>
        <w:spacing w:before="96" w:beforeAutospacing="0" w:after="120" w:afterAutospacing="0" w:line="288" w:lineRule="atLeast"/>
        <w:rPr>
          <w:rFonts w:ascii="Arial" w:hAnsi="Arial" w:cs="Arial"/>
          <w:color w:val="000000"/>
          <w:sz w:val="48"/>
          <w:szCs w:val="48"/>
        </w:rPr>
      </w:pPr>
      <w:r>
        <w:rPr>
          <w:rFonts w:ascii="Arial" w:hAnsi="Arial" w:cs="Arial"/>
          <w:color w:val="000000"/>
          <w:sz w:val="48"/>
          <w:szCs w:val="48"/>
        </w:rPr>
        <w:t xml:space="preserve">                </w:t>
      </w:r>
      <w:bookmarkStart w:id="0" w:name="_GoBack"/>
      <w:bookmarkEnd w:id="0"/>
      <w:r>
        <w:rPr>
          <w:rFonts w:ascii="Arial" w:hAnsi="Arial" w:cs="Arial"/>
          <w:color w:val="000000"/>
          <w:sz w:val="48"/>
          <w:szCs w:val="48"/>
        </w:rPr>
        <w:t xml:space="preserve"> Las neuronas</w:t>
      </w:r>
    </w:p>
    <w:p w:rsidR="00CF09DF" w:rsidRDefault="00CF09DF" w:rsidP="00CF09DF">
      <w:pPr>
        <w:pStyle w:val="NormalWeb"/>
        <w:shd w:val="clear" w:color="auto" w:fill="FFFFFF"/>
        <w:spacing w:before="96" w:beforeAutospacing="0" w:after="120" w:afterAutospacing="0" w:line="288" w:lineRule="atLeast"/>
        <w:rPr>
          <w:rFonts w:ascii="Arial" w:hAnsi="Arial" w:cs="Arial"/>
          <w:color w:val="000000"/>
          <w:szCs w:val="20"/>
        </w:rPr>
      </w:pPr>
    </w:p>
    <w:p w:rsidR="00CF09DF" w:rsidRDefault="00CF09DF" w:rsidP="00CF09DF">
      <w:pPr>
        <w:pStyle w:val="NormalWeb"/>
        <w:shd w:val="clear" w:color="auto" w:fill="FFFFFF"/>
        <w:spacing w:before="96" w:beforeAutospacing="0" w:after="120" w:afterAutospacing="0" w:line="288" w:lineRule="atLeast"/>
        <w:rPr>
          <w:rFonts w:ascii="Arial" w:hAnsi="Arial" w:cs="Arial"/>
          <w:color w:val="000000"/>
          <w:szCs w:val="20"/>
        </w:rPr>
      </w:pPr>
    </w:p>
    <w:p w:rsidR="00CF09DF" w:rsidRPr="00CF09DF" w:rsidRDefault="00CF09DF" w:rsidP="00CF09DF">
      <w:pPr>
        <w:pStyle w:val="NormalWeb"/>
        <w:shd w:val="clear" w:color="auto" w:fill="FFFFFF"/>
        <w:spacing w:before="96" w:beforeAutospacing="0" w:after="120" w:afterAutospacing="0" w:line="288" w:lineRule="atLeast"/>
        <w:rPr>
          <w:rFonts w:ascii="Arial" w:hAnsi="Arial" w:cs="Arial"/>
          <w:color w:val="000000"/>
          <w:szCs w:val="20"/>
        </w:rPr>
      </w:pPr>
      <w:r w:rsidRPr="00CF09DF">
        <w:rPr>
          <w:rFonts w:ascii="Arial" w:hAnsi="Arial" w:cs="Arial"/>
          <w:color w:val="000000"/>
          <w:szCs w:val="20"/>
        </w:rPr>
        <w:t>Las</w:t>
      </w:r>
      <w:r w:rsidRPr="00CF09DF">
        <w:rPr>
          <w:rStyle w:val="apple-converted-space"/>
          <w:rFonts w:ascii="Arial" w:hAnsi="Arial" w:cs="Arial"/>
          <w:color w:val="000000"/>
          <w:szCs w:val="20"/>
        </w:rPr>
        <w:t> </w:t>
      </w:r>
      <w:r w:rsidRPr="00CF09DF">
        <w:rPr>
          <w:rFonts w:ascii="Arial" w:hAnsi="Arial" w:cs="Arial"/>
          <w:b/>
          <w:bCs/>
          <w:color w:val="000000"/>
          <w:szCs w:val="20"/>
        </w:rPr>
        <w:t>neuronas</w:t>
      </w:r>
      <w:r w:rsidRPr="00CF09DF">
        <w:rPr>
          <w:rStyle w:val="apple-converted-space"/>
          <w:rFonts w:ascii="Arial" w:hAnsi="Arial" w:cs="Arial"/>
          <w:color w:val="000000"/>
          <w:szCs w:val="20"/>
        </w:rPr>
        <w:t> </w:t>
      </w:r>
      <w:r w:rsidRPr="00CF09DF">
        <w:rPr>
          <w:rFonts w:ascii="Arial" w:hAnsi="Arial" w:cs="Arial"/>
          <w:color w:val="000000"/>
          <w:szCs w:val="20"/>
        </w:rPr>
        <w:t>son un tipo de</w:t>
      </w:r>
      <w:r w:rsidRPr="00CF09DF">
        <w:rPr>
          <w:rStyle w:val="apple-converted-space"/>
          <w:rFonts w:ascii="Arial" w:hAnsi="Arial" w:cs="Arial"/>
          <w:color w:val="000000"/>
          <w:szCs w:val="20"/>
        </w:rPr>
        <w:t> </w:t>
      </w:r>
      <w:r w:rsidRPr="00CF09DF">
        <w:rPr>
          <w:rFonts w:ascii="Arial" w:hAnsi="Arial" w:cs="Arial"/>
          <w:color w:val="000000"/>
          <w:szCs w:val="20"/>
        </w:rPr>
        <w:t>células</w:t>
      </w:r>
      <w:r w:rsidRPr="00CF09DF">
        <w:rPr>
          <w:rStyle w:val="apple-converted-space"/>
          <w:rFonts w:ascii="Arial" w:hAnsi="Arial" w:cs="Arial"/>
          <w:color w:val="000000"/>
          <w:szCs w:val="20"/>
        </w:rPr>
        <w:t> </w:t>
      </w:r>
      <w:r w:rsidRPr="00CF09DF">
        <w:rPr>
          <w:rFonts w:ascii="Arial" w:hAnsi="Arial" w:cs="Arial"/>
          <w:color w:val="000000"/>
          <w:szCs w:val="20"/>
        </w:rPr>
        <w:t>del</w:t>
      </w:r>
      <w:r w:rsidRPr="00CF09DF">
        <w:rPr>
          <w:rStyle w:val="apple-converted-space"/>
          <w:rFonts w:ascii="Arial" w:hAnsi="Arial" w:cs="Arial"/>
          <w:color w:val="000000"/>
          <w:szCs w:val="20"/>
        </w:rPr>
        <w:t> </w:t>
      </w:r>
      <w:r w:rsidRPr="00CF09DF">
        <w:rPr>
          <w:rFonts w:ascii="Arial" w:hAnsi="Arial" w:cs="Arial"/>
          <w:color w:val="000000"/>
          <w:szCs w:val="20"/>
        </w:rPr>
        <w:t>sistema nervioso</w:t>
      </w:r>
      <w:r w:rsidRPr="00CF09DF">
        <w:rPr>
          <w:rStyle w:val="apple-converted-space"/>
          <w:rFonts w:ascii="Arial" w:hAnsi="Arial" w:cs="Arial"/>
          <w:color w:val="000000"/>
          <w:szCs w:val="20"/>
        </w:rPr>
        <w:t> </w:t>
      </w:r>
      <w:r w:rsidRPr="00CF09DF">
        <w:rPr>
          <w:rFonts w:ascii="Arial" w:hAnsi="Arial" w:cs="Arial"/>
          <w:color w:val="000000"/>
          <w:szCs w:val="20"/>
        </w:rPr>
        <w:t>cuya principal función es la</w:t>
      </w:r>
      <w:r w:rsidRPr="00CF09DF">
        <w:rPr>
          <w:rStyle w:val="apple-converted-space"/>
          <w:rFonts w:ascii="Arial" w:hAnsi="Arial" w:cs="Arial"/>
          <w:color w:val="000000"/>
          <w:szCs w:val="20"/>
        </w:rPr>
        <w:t> </w:t>
      </w:r>
      <w:r w:rsidRPr="00CF09DF">
        <w:rPr>
          <w:rFonts w:ascii="Arial" w:hAnsi="Arial" w:cs="Arial"/>
          <w:color w:val="000000"/>
          <w:szCs w:val="20"/>
        </w:rPr>
        <w:t>excitabilidad eléctrica de su</w:t>
      </w:r>
      <w:r w:rsidRPr="00CF09DF">
        <w:rPr>
          <w:rStyle w:val="apple-converted-space"/>
          <w:rFonts w:ascii="Arial" w:hAnsi="Arial" w:cs="Arial"/>
          <w:color w:val="000000"/>
          <w:szCs w:val="20"/>
        </w:rPr>
        <w:t> </w:t>
      </w:r>
      <w:r w:rsidRPr="00CF09DF">
        <w:rPr>
          <w:rFonts w:ascii="Arial" w:hAnsi="Arial" w:cs="Arial"/>
          <w:color w:val="000000"/>
          <w:szCs w:val="20"/>
        </w:rPr>
        <w:t>membrana plasmática; están especializadas en la recepción de</w:t>
      </w:r>
      <w:r w:rsidRPr="00CF09DF">
        <w:rPr>
          <w:rStyle w:val="apple-converted-space"/>
          <w:rFonts w:ascii="Arial" w:hAnsi="Arial" w:cs="Arial"/>
          <w:color w:val="000000"/>
          <w:szCs w:val="20"/>
        </w:rPr>
        <w:t> </w:t>
      </w:r>
      <w:r w:rsidRPr="00CF09DF">
        <w:rPr>
          <w:rFonts w:ascii="Arial" w:hAnsi="Arial" w:cs="Arial"/>
          <w:color w:val="000000"/>
          <w:szCs w:val="20"/>
        </w:rPr>
        <w:t>estímulos</w:t>
      </w:r>
      <w:r w:rsidRPr="00CF09DF">
        <w:rPr>
          <w:rStyle w:val="apple-converted-space"/>
          <w:rFonts w:ascii="Arial" w:hAnsi="Arial" w:cs="Arial"/>
          <w:color w:val="000000"/>
          <w:szCs w:val="20"/>
        </w:rPr>
        <w:t> </w:t>
      </w:r>
      <w:r w:rsidRPr="00CF09DF">
        <w:rPr>
          <w:rFonts w:ascii="Arial" w:hAnsi="Arial" w:cs="Arial"/>
          <w:color w:val="000000"/>
          <w:szCs w:val="20"/>
        </w:rPr>
        <w:t>y conducción del</w:t>
      </w:r>
      <w:r w:rsidRPr="00CF09DF">
        <w:rPr>
          <w:rStyle w:val="apple-converted-space"/>
          <w:rFonts w:ascii="Arial" w:hAnsi="Arial" w:cs="Arial"/>
          <w:color w:val="000000"/>
          <w:szCs w:val="20"/>
        </w:rPr>
        <w:t> </w:t>
      </w:r>
      <w:r w:rsidRPr="00CF09DF">
        <w:rPr>
          <w:rFonts w:ascii="Arial" w:hAnsi="Arial" w:cs="Arial"/>
          <w:color w:val="000000"/>
          <w:szCs w:val="20"/>
        </w:rPr>
        <w:t>impulso nervioso</w:t>
      </w:r>
      <w:r w:rsidRPr="00CF09DF">
        <w:rPr>
          <w:rStyle w:val="apple-converted-space"/>
          <w:rFonts w:ascii="Arial" w:hAnsi="Arial" w:cs="Arial"/>
          <w:color w:val="000000"/>
          <w:szCs w:val="20"/>
        </w:rPr>
        <w:t> </w:t>
      </w:r>
      <w:r w:rsidRPr="00CF09DF">
        <w:rPr>
          <w:rFonts w:ascii="Arial" w:hAnsi="Arial" w:cs="Arial"/>
          <w:color w:val="000000"/>
          <w:szCs w:val="20"/>
        </w:rPr>
        <w:t>(en forma de potencial) entre ellas o con otros tipos celulares, como por ejemplo las</w:t>
      </w:r>
      <w:r w:rsidRPr="00CF09DF">
        <w:rPr>
          <w:rStyle w:val="apple-converted-space"/>
          <w:rFonts w:ascii="Arial" w:hAnsi="Arial" w:cs="Arial"/>
          <w:color w:val="000000"/>
          <w:szCs w:val="20"/>
        </w:rPr>
        <w:t> </w:t>
      </w:r>
      <w:r w:rsidRPr="00CF09DF">
        <w:rPr>
          <w:rFonts w:ascii="Arial" w:hAnsi="Arial" w:cs="Arial"/>
          <w:color w:val="000000"/>
          <w:szCs w:val="20"/>
        </w:rPr>
        <w:t>fibras musculares</w:t>
      </w:r>
      <w:r w:rsidRPr="00CF09DF">
        <w:rPr>
          <w:rStyle w:val="apple-converted-space"/>
          <w:rFonts w:ascii="Arial" w:hAnsi="Arial" w:cs="Arial"/>
          <w:color w:val="000000"/>
          <w:szCs w:val="20"/>
        </w:rPr>
        <w:t> </w:t>
      </w:r>
      <w:r w:rsidRPr="00CF09DF">
        <w:rPr>
          <w:rFonts w:ascii="Arial" w:hAnsi="Arial" w:cs="Arial"/>
          <w:color w:val="000000"/>
          <w:szCs w:val="20"/>
        </w:rPr>
        <w:t>de la</w:t>
      </w:r>
      <w:r w:rsidRPr="00CF09DF">
        <w:rPr>
          <w:rStyle w:val="apple-converted-space"/>
          <w:rFonts w:ascii="Arial" w:hAnsi="Arial" w:cs="Arial"/>
          <w:color w:val="000000"/>
          <w:szCs w:val="20"/>
        </w:rPr>
        <w:t> </w:t>
      </w:r>
      <w:r w:rsidRPr="00CF09DF">
        <w:rPr>
          <w:rFonts w:ascii="Arial" w:hAnsi="Arial" w:cs="Arial"/>
          <w:color w:val="000000"/>
          <w:szCs w:val="20"/>
        </w:rPr>
        <w:t>placa motora. Altamente diferenciadas, la mayoría de las neuronas no se dividen una vez alcanzada su madurez; no obstante, una minoría sí lo hace.</w:t>
      </w:r>
      <w:r w:rsidRPr="00CF09DF">
        <w:rPr>
          <w:rStyle w:val="apple-converted-space"/>
          <w:rFonts w:ascii="Arial" w:hAnsi="Arial" w:cs="Arial"/>
          <w:color w:val="000000"/>
          <w:szCs w:val="20"/>
        </w:rPr>
        <w:t> </w:t>
      </w:r>
      <w:r w:rsidRPr="00CF09DF">
        <w:rPr>
          <w:rFonts w:ascii="Arial" w:hAnsi="Arial" w:cs="Arial"/>
          <w:color w:val="000000"/>
          <w:szCs w:val="20"/>
        </w:rPr>
        <w:t>Las neuronas presentan unas características</w:t>
      </w:r>
      <w:r w:rsidRPr="00CF09DF">
        <w:rPr>
          <w:rStyle w:val="apple-converted-space"/>
          <w:rFonts w:ascii="Arial" w:hAnsi="Arial" w:cs="Arial"/>
          <w:color w:val="000000"/>
          <w:szCs w:val="20"/>
        </w:rPr>
        <w:t> </w:t>
      </w:r>
      <w:r w:rsidRPr="00CF09DF">
        <w:rPr>
          <w:rFonts w:ascii="Arial" w:hAnsi="Arial" w:cs="Arial"/>
          <w:color w:val="000000"/>
          <w:szCs w:val="20"/>
        </w:rPr>
        <w:t>morfológicas</w:t>
      </w:r>
      <w:r w:rsidRPr="00CF09DF">
        <w:rPr>
          <w:rStyle w:val="apple-converted-space"/>
          <w:rFonts w:ascii="Arial" w:hAnsi="Arial" w:cs="Arial"/>
          <w:color w:val="000000"/>
          <w:szCs w:val="20"/>
        </w:rPr>
        <w:t> </w:t>
      </w:r>
      <w:r w:rsidRPr="00CF09DF">
        <w:rPr>
          <w:rFonts w:ascii="Arial" w:hAnsi="Arial" w:cs="Arial"/>
          <w:color w:val="000000"/>
          <w:szCs w:val="20"/>
        </w:rPr>
        <w:t>típicas que sustentan sus</w:t>
      </w:r>
      <w:r w:rsidRPr="00CF09DF">
        <w:rPr>
          <w:rStyle w:val="apple-converted-space"/>
          <w:rFonts w:ascii="Arial" w:hAnsi="Arial" w:cs="Arial"/>
          <w:color w:val="000000"/>
          <w:szCs w:val="20"/>
        </w:rPr>
        <w:t> </w:t>
      </w:r>
      <w:r w:rsidRPr="00CF09DF">
        <w:rPr>
          <w:rFonts w:ascii="Arial" w:hAnsi="Arial" w:cs="Arial"/>
          <w:color w:val="000000"/>
          <w:szCs w:val="20"/>
        </w:rPr>
        <w:t>funciones: un cuerpo celular llamado</w:t>
      </w:r>
      <w:r w:rsidRPr="00CF09DF">
        <w:rPr>
          <w:rStyle w:val="apple-converted-space"/>
          <w:rFonts w:ascii="Arial" w:hAnsi="Arial" w:cs="Arial"/>
          <w:color w:val="000000"/>
          <w:szCs w:val="20"/>
        </w:rPr>
        <w:t> </w:t>
      </w:r>
      <w:r w:rsidRPr="00CF09DF">
        <w:rPr>
          <w:rFonts w:ascii="Arial" w:hAnsi="Arial" w:cs="Arial"/>
          <w:color w:val="000000"/>
          <w:szCs w:val="20"/>
        </w:rPr>
        <w:t>soma</w:t>
      </w:r>
      <w:r w:rsidRPr="00CF09DF">
        <w:rPr>
          <w:rStyle w:val="apple-converted-space"/>
          <w:rFonts w:ascii="Arial" w:hAnsi="Arial" w:cs="Arial"/>
          <w:color w:val="000000"/>
          <w:szCs w:val="20"/>
        </w:rPr>
        <w:t> </w:t>
      </w:r>
      <w:r w:rsidRPr="00CF09DF">
        <w:rPr>
          <w:rFonts w:ascii="Arial" w:hAnsi="Arial" w:cs="Arial"/>
          <w:color w:val="000000"/>
          <w:szCs w:val="20"/>
        </w:rPr>
        <w:t>o «</w:t>
      </w:r>
      <w:r w:rsidRPr="00CF09DF">
        <w:rPr>
          <w:rStyle w:val="acronym"/>
          <w:rFonts w:ascii="Arial" w:hAnsi="Arial" w:cs="Arial"/>
          <w:color w:val="000000"/>
          <w:szCs w:val="20"/>
        </w:rPr>
        <w:t>pericarion</w:t>
      </w:r>
      <w:r w:rsidRPr="00CF09DF">
        <w:rPr>
          <w:rFonts w:ascii="Arial" w:hAnsi="Arial" w:cs="Arial"/>
          <w:color w:val="000000"/>
          <w:szCs w:val="20"/>
        </w:rPr>
        <w:t>», central; una o varias prolongaciones cortas que generalmente transmiten impulsos hacia el soma celular, denominadas</w:t>
      </w:r>
      <w:r w:rsidRPr="00CF09DF">
        <w:rPr>
          <w:rStyle w:val="apple-converted-space"/>
          <w:rFonts w:ascii="Arial" w:hAnsi="Arial" w:cs="Arial"/>
          <w:color w:val="000000"/>
          <w:szCs w:val="20"/>
        </w:rPr>
        <w:t> </w:t>
      </w:r>
      <w:r w:rsidRPr="00CF09DF">
        <w:rPr>
          <w:rFonts w:ascii="Arial" w:hAnsi="Arial" w:cs="Arial"/>
          <w:color w:val="000000"/>
          <w:szCs w:val="20"/>
        </w:rPr>
        <w:t>dendritas; y una prolongación larga, denominada</w:t>
      </w:r>
      <w:r w:rsidRPr="00CF09DF">
        <w:rPr>
          <w:rStyle w:val="apple-converted-space"/>
          <w:rFonts w:ascii="Arial" w:hAnsi="Arial" w:cs="Arial"/>
          <w:color w:val="000000"/>
          <w:szCs w:val="20"/>
        </w:rPr>
        <w:t> </w:t>
      </w:r>
      <w:r w:rsidRPr="00CF09DF">
        <w:rPr>
          <w:rFonts w:ascii="Arial" w:hAnsi="Arial" w:cs="Arial"/>
          <w:color w:val="000000"/>
          <w:szCs w:val="20"/>
        </w:rPr>
        <w:t>axón</w:t>
      </w:r>
      <w:r w:rsidRPr="00CF09DF">
        <w:rPr>
          <w:rStyle w:val="apple-converted-space"/>
          <w:rFonts w:ascii="Arial" w:hAnsi="Arial" w:cs="Arial"/>
          <w:color w:val="000000"/>
          <w:szCs w:val="20"/>
        </w:rPr>
        <w:t> </w:t>
      </w:r>
      <w:r w:rsidRPr="00CF09DF">
        <w:rPr>
          <w:rFonts w:ascii="Arial" w:hAnsi="Arial" w:cs="Arial"/>
          <w:color w:val="000000"/>
          <w:szCs w:val="20"/>
        </w:rPr>
        <w:t>o «cilindroeje», que conduce los impulsos desde el soma hacia otra neurona u órgano diana.</w:t>
      </w:r>
      <w:hyperlink r:id="rId5" w:anchor="cite_note-paniagua-3" w:history="1">
        <w:r w:rsidRPr="00CF09DF">
          <w:rPr>
            <w:rStyle w:val="Hipervnculo"/>
            <w:rFonts w:ascii="Arial" w:hAnsi="Arial" w:cs="Arial"/>
            <w:color w:val="0B0080"/>
            <w:szCs w:val="20"/>
            <w:u w:val="none"/>
            <w:vertAlign w:val="superscript"/>
          </w:rPr>
          <w:t>3</w:t>
        </w:r>
      </w:hyperlink>
    </w:p>
    <w:p w:rsidR="00CF09DF" w:rsidRPr="00CF09DF" w:rsidRDefault="00CF09DF" w:rsidP="00CF09DF">
      <w:pPr>
        <w:pStyle w:val="NormalWeb"/>
        <w:shd w:val="clear" w:color="auto" w:fill="FFFFFF"/>
        <w:spacing w:before="96" w:beforeAutospacing="0" w:after="120" w:afterAutospacing="0" w:line="288" w:lineRule="atLeast"/>
        <w:rPr>
          <w:rFonts w:ascii="Arial" w:hAnsi="Arial" w:cs="Arial"/>
          <w:color w:val="000000"/>
          <w:szCs w:val="20"/>
        </w:rPr>
      </w:pPr>
      <w:r w:rsidRPr="00CF09DF">
        <w:rPr>
          <w:rFonts w:ascii="Arial" w:hAnsi="Arial" w:cs="Arial"/>
          <w:color w:val="000000"/>
          <w:szCs w:val="20"/>
        </w:rPr>
        <w:t>La</w:t>
      </w:r>
      <w:r w:rsidRPr="00CF09DF">
        <w:rPr>
          <w:rStyle w:val="apple-converted-space"/>
          <w:rFonts w:ascii="Arial" w:hAnsi="Arial" w:cs="Arial"/>
          <w:color w:val="000000"/>
          <w:szCs w:val="20"/>
        </w:rPr>
        <w:t> </w:t>
      </w:r>
      <w:r w:rsidRPr="00CF09DF">
        <w:rPr>
          <w:rFonts w:ascii="Arial" w:hAnsi="Arial" w:cs="Arial"/>
          <w:color w:val="000000"/>
          <w:szCs w:val="20"/>
        </w:rPr>
        <w:t>neurogénesis</w:t>
      </w:r>
      <w:r w:rsidRPr="00CF09DF">
        <w:rPr>
          <w:rStyle w:val="apple-converted-space"/>
          <w:rFonts w:ascii="Arial" w:hAnsi="Arial" w:cs="Arial"/>
          <w:color w:val="000000"/>
          <w:szCs w:val="20"/>
        </w:rPr>
        <w:t> </w:t>
      </w:r>
      <w:r w:rsidRPr="00CF09DF">
        <w:rPr>
          <w:rFonts w:ascii="Arial" w:hAnsi="Arial" w:cs="Arial"/>
          <w:color w:val="000000"/>
          <w:szCs w:val="20"/>
        </w:rPr>
        <w:t>en seres adultos, fue descubierta apenas en el último tercio del siglo XX. Hasta hace pocas décadas se creía que, a diferencia de la mayoría de las otras células del organismo, las neuronas normales en el individuo maduro no se regeneraban, excepto las células olfatorias. Los nervios mielinados del sistema nervioso periférico también tienen la posibilidad de</w:t>
      </w:r>
      <w:r w:rsidRPr="00CF09DF">
        <w:rPr>
          <w:rStyle w:val="apple-converted-space"/>
          <w:rFonts w:ascii="Arial" w:hAnsi="Arial" w:cs="Arial"/>
          <w:color w:val="000000"/>
          <w:szCs w:val="20"/>
        </w:rPr>
        <w:t> </w:t>
      </w:r>
      <w:r w:rsidRPr="00CF09DF">
        <w:rPr>
          <w:rFonts w:ascii="Arial" w:hAnsi="Arial" w:cs="Arial"/>
          <w:color w:val="000000"/>
          <w:szCs w:val="20"/>
        </w:rPr>
        <w:t>regenerarse</w:t>
      </w:r>
      <w:r w:rsidRPr="00CF09DF">
        <w:rPr>
          <w:rStyle w:val="apple-converted-space"/>
          <w:rFonts w:ascii="Arial" w:hAnsi="Arial" w:cs="Arial"/>
          <w:color w:val="000000"/>
          <w:szCs w:val="20"/>
        </w:rPr>
        <w:t> </w:t>
      </w:r>
      <w:r w:rsidRPr="00CF09DF">
        <w:rPr>
          <w:rFonts w:ascii="Arial" w:hAnsi="Arial" w:cs="Arial"/>
          <w:color w:val="000000"/>
          <w:szCs w:val="20"/>
        </w:rPr>
        <w:t>a través de la utilización del neurolema, una capa formada de los núcleos de las</w:t>
      </w:r>
      <w:r w:rsidRPr="00CF09DF">
        <w:rPr>
          <w:rStyle w:val="apple-converted-space"/>
          <w:rFonts w:ascii="Arial" w:hAnsi="Arial" w:cs="Arial"/>
          <w:color w:val="000000"/>
          <w:szCs w:val="20"/>
        </w:rPr>
        <w:t> </w:t>
      </w:r>
      <w:r w:rsidRPr="00CF09DF">
        <w:rPr>
          <w:rFonts w:ascii="Arial" w:hAnsi="Arial" w:cs="Arial"/>
          <w:color w:val="000000"/>
          <w:szCs w:val="20"/>
        </w:rPr>
        <w:t>células de Schwann</w:t>
      </w:r>
    </w:p>
    <w:p w:rsidR="00CF09DF" w:rsidRDefault="00CF09DF"/>
    <w:p w:rsidR="00CF09DF" w:rsidRPr="00CF09DF" w:rsidRDefault="00CF09DF">
      <w:pPr>
        <w:rPr>
          <w:b/>
          <w:sz w:val="24"/>
          <w:szCs w:val="24"/>
        </w:rPr>
      </w:pPr>
      <w:r w:rsidRPr="00CF09DF">
        <w:rPr>
          <w:b/>
          <w:sz w:val="24"/>
          <w:szCs w:val="24"/>
        </w:rPr>
        <w:t>Función de las neuronas</w:t>
      </w:r>
    </w:p>
    <w:p w:rsidR="00CF09DF" w:rsidRPr="00CF09DF" w:rsidRDefault="00CF09DF" w:rsidP="00CF09DF">
      <w:pPr>
        <w:shd w:val="clear" w:color="auto" w:fill="FFFFFF"/>
        <w:spacing w:before="96" w:after="120" w:line="288" w:lineRule="atLeast"/>
        <w:rPr>
          <w:rFonts w:ascii="Arial" w:eastAsia="Times New Roman" w:hAnsi="Arial" w:cs="Arial"/>
          <w:color w:val="000000"/>
          <w:sz w:val="24"/>
          <w:szCs w:val="24"/>
          <w:lang w:eastAsia="es-CO"/>
        </w:rPr>
      </w:pPr>
    </w:p>
    <w:p w:rsidR="00CF09DF" w:rsidRPr="00CF09DF" w:rsidRDefault="00CF09DF" w:rsidP="00CF09DF">
      <w:pPr>
        <w:shd w:val="clear" w:color="auto" w:fill="FFFFFF"/>
        <w:spacing w:before="96" w:after="120" w:line="288" w:lineRule="atLeast"/>
        <w:rPr>
          <w:rFonts w:ascii="Arial" w:eastAsia="Times New Roman" w:hAnsi="Arial" w:cs="Arial"/>
          <w:color w:val="000000" w:themeColor="text1"/>
          <w:sz w:val="24"/>
          <w:szCs w:val="24"/>
          <w:lang w:eastAsia="es-CO"/>
        </w:rPr>
      </w:pPr>
      <w:r w:rsidRPr="00CF09DF">
        <w:rPr>
          <w:rFonts w:ascii="Arial" w:eastAsia="Times New Roman" w:hAnsi="Arial" w:cs="Arial"/>
          <w:color w:val="000000"/>
          <w:sz w:val="24"/>
          <w:szCs w:val="24"/>
          <w:lang w:eastAsia="es-CO"/>
        </w:rPr>
        <w:t>Las neuronas tienen la capacidad de comunicarse con precisión, rapidez y a larga distancia con otras células, ya sean nerviosas, musculares o glandulares. A través de las neuronas se transmiten señales eléctricas denominadas </w:t>
      </w:r>
      <w:r w:rsidRPr="00CF09DF">
        <w:rPr>
          <w:rFonts w:ascii="Arial" w:eastAsia="Times New Roman" w:hAnsi="Arial" w:cs="Arial"/>
          <w:color w:val="000000" w:themeColor="text1"/>
          <w:sz w:val="24"/>
          <w:szCs w:val="24"/>
          <w:lang w:eastAsia="es-CO"/>
        </w:rPr>
        <w:t>impulsos nerviosos</w:t>
      </w:r>
    </w:p>
    <w:p w:rsidR="00CF09DF" w:rsidRPr="00CF09DF" w:rsidRDefault="00CF09DF" w:rsidP="00CF09DF">
      <w:pPr>
        <w:shd w:val="clear" w:color="auto" w:fill="FFFFFF"/>
        <w:spacing w:before="96" w:after="120" w:line="288" w:lineRule="atLeast"/>
        <w:rPr>
          <w:rFonts w:ascii="Arial" w:eastAsia="Times New Roman" w:hAnsi="Arial" w:cs="Arial"/>
          <w:color w:val="000000"/>
          <w:sz w:val="24"/>
          <w:szCs w:val="24"/>
          <w:lang w:eastAsia="es-CO"/>
        </w:rPr>
      </w:pPr>
      <w:r w:rsidRPr="00CF09DF">
        <w:rPr>
          <w:rFonts w:ascii="Arial" w:eastAsia="Times New Roman" w:hAnsi="Arial" w:cs="Arial"/>
          <w:color w:val="000000"/>
          <w:sz w:val="24"/>
          <w:szCs w:val="24"/>
          <w:lang w:eastAsia="es-CO"/>
        </w:rPr>
        <w:t>Estos impulsos nerviosos viajan por toda la neurona comenzando por las </w:t>
      </w:r>
      <w:r w:rsidRPr="00CF09DF">
        <w:rPr>
          <w:rFonts w:ascii="Arial" w:eastAsia="Times New Roman" w:hAnsi="Arial" w:cs="Arial"/>
          <w:color w:val="000000" w:themeColor="text1"/>
          <w:sz w:val="24"/>
          <w:szCs w:val="24"/>
          <w:lang w:eastAsia="es-CO"/>
        </w:rPr>
        <w:t>dendritas</w:t>
      </w:r>
      <w:r w:rsidRPr="00CF09DF">
        <w:rPr>
          <w:rFonts w:ascii="Arial" w:eastAsia="Times New Roman" w:hAnsi="Arial" w:cs="Arial"/>
          <w:color w:val="000000"/>
          <w:sz w:val="24"/>
          <w:szCs w:val="24"/>
          <w:lang w:eastAsia="es-CO"/>
        </w:rPr>
        <w:t xml:space="preserve">, y pasa por toda la neurona hasta llegar a </w:t>
      </w:r>
      <w:r w:rsidRPr="00CF09DF">
        <w:rPr>
          <w:rFonts w:ascii="Arial" w:eastAsia="Times New Roman" w:hAnsi="Arial" w:cs="Arial"/>
          <w:color w:val="000000" w:themeColor="text1"/>
          <w:sz w:val="24"/>
          <w:szCs w:val="24"/>
          <w:lang w:eastAsia="es-CO"/>
        </w:rPr>
        <w:t>los botones terminales</w:t>
      </w:r>
      <w:r w:rsidRPr="00CF09DF">
        <w:rPr>
          <w:rFonts w:ascii="Arial" w:eastAsia="Times New Roman" w:hAnsi="Arial" w:cs="Arial"/>
          <w:color w:val="000000"/>
          <w:sz w:val="24"/>
          <w:szCs w:val="24"/>
          <w:lang w:eastAsia="es-CO"/>
        </w:rPr>
        <w:t xml:space="preserve">, que pueden conectar con otra neurona, fibras musculares o glándulas. La conexión entre una neurona y otra se </w:t>
      </w:r>
      <w:r w:rsidRPr="00CF09DF">
        <w:rPr>
          <w:rFonts w:ascii="Arial" w:eastAsia="Times New Roman" w:hAnsi="Arial" w:cs="Arial"/>
          <w:color w:val="000000" w:themeColor="text1"/>
          <w:sz w:val="24"/>
          <w:szCs w:val="24"/>
          <w:lang w:eastAsia="es-CO"/>
        </w:rPr>
        <w:t>denomina </w:t>
      </w:r>
      <w:hyperlink r:id="rId6" w:tooltip="Sinapsis" w:history="1">
        <w:r w:rsidRPr="00CF09DF">
          <w:rPr>
            <w:rFonts w:ascii="Arial" w:eastAsia="Times New Roman" w:hAnsi="Arial" w:cs="Arial"/>
            <w:color w:val="000000" w:themeColor="text1"/>
            <w:sz w:val="24"/>
            <w:szCs w:val="24"/>
            <w:lang w:eastAsia="es-CO"/>
          </w:rPr>
          <w:t>sinapsis</w:t>
        </w:r>
      </w:hyperlink>
      <w:r w:rsidRPr="00CF09DF">
        <w:rPr>
          <w:rFonts w:ascii="Arial" w:eastAsia="Times New Roman" w:hAnsi="Arial" w:cs="Arial"/>
          <w:color w:val="000000"/>
          <w:sz w:val="24"/>
          <w:szCs w:val="24"/>
          <w:lang w:eastAsia="es-CO"/>
        </w:rPr>
        <w:t>.</w:t>
      </w:r>
    </w:p>
    <w:p w:rsidR="00CF09DF" w:rsidRPr="00CF09DF" w:rsidRDefault="00CF09DF" w:rsidP="00CF09DF">
      <w:pPr>
        <w:shd w:val="clear" w:color="auto" w:fill="FFFFFF"/>
        <w:spacing w:before="96" w:after="120" w:line="288" w:lineRule="atLeast"/>
        <w:rPr>
          <w:rFonts w:ascii="Arial" w:eastAsia="Times New Roman" w:hAnsi="Arial" w:cs="Arial"/>
          <w:color w:val="000000" w:themeColor="text1"/>
          <w:sz w:val="24"/>
          <w:szCs w:val="24"/>
          <w:lang w:eastAsia="es-CO"/>
        </w:rPr>
      </w:pPr>
      <w:r w:rsidRPr="00CF09DF">
        <w:rPr>
          <w:rFonts w:ascii="Arial" w:eastAsia="Times New Roman" w:hAnsi="Arial" w:cs="Arial"/>
          <w:color w:val="000000"/>
          <w:sz w:val="24"/>
          <w:szCs w:val="24"/>
          <w:lang w:eastAsia="es-CO"/>
        </w:rPr>
        <w:t xml:space="preserve">Las neuronas conforman e interconectan los tres componentes del sistema nervioso: sensitivo, motor e integrador o mixto; de esta manera, un estímulo que es captado en alguna región sensorial entrega cierta información que es conducida a través de las neuronas y es analizada por el componente integrador, el cual puede elaborar una respuesta, cuya señal es conducida a través de las </w:t>
      </w:r>
      <w:r w:rsidRPr="00CF09DF">
        <w:rPr>
          <w:rFonts w:ascii="Arial" w:eastAsia="Times New Roman" w:hAnsi="Arial" w:cs="Arial"/>
          <w:color w:val="000000"/>
          <w:sz w:val="24"/>
          <w:szCs w:val="24"/>
          <w:lang w:eastAsia="es-CO"/>
        </w:rPr>
        <w:lastRenderedPageBreak/>
        <w:t xml:space="preserve">neuronas. Dicha respuesta es ejecutada mediante una acción motora, como </w:t>
      </w:r>
      <w:r w:rsidRPr="00CF09DF">
        <w:rPr>
          <w:rFonts w:ascii="Arial" w:eastAsia="Times New Roman" w:hAnsi="Arial" w:cs="Arial"/>
          <w:color w:val="000000" w:themeColor="text1"/>
          <w:sz w:val="24"/>
          <w:szCs w:val="24"/>
          <w:lang w:eastAsia="es-CO"/>
        </w:rPr>
        <w:t>la </w:t>
      </w:r>
      <w:hyperlink r:id="rId7" w:tooltip="Contracción muscular" w:history="1">
        <w:r w:rsidRPr="00CF09DF">
          <w:rPr>
            <w:rFonts w:ascii="Arial" w:eastAsia="Times New Roman" w:hAnsi="Arial" w:cs="Arial"/>
            <w:color w:val="000000" w:themeColor="text1"/>
            <w:sz w:val="24"/>
            <w:szCs w:val="24"/>
            <w:lang w:eastAsia="es-CO"/>
          </w:rPr>
          <w:t>contracción muscular</w:t>
        </w:r>
      </w:hyperlink>
      <w:r w:rsidRPr="00CF09DF">
        <w:rPr>
          <w:rFonts w:ascii="Arial" w:eastAsia="Times New Roman" w:hAnsi="Arial" w:cs="Arial"/>
          <w:color w:val="000000" w:themeColor="text1"/>
          <w:sz w:val="24"/>
          <w:szCs w:val="24"/>
          <w:lang w:eastAsia="es-CO"/>
        </w:rPr>
        <w:t> o </w:t>
      </w:r>
      <w:hyperlink r:id="rId8" w:tooltip="Secreción" w:history="1">
        <w:r w:rsidRPr="00CF09DF">
          <w:rPr>
            <w:rFonts w:ascii="Arial" w:eastAsia="Times New Roman" w:hAnsi="Arial" w:cs="Arial"/>
            <w:color w:val="000000" w:themeColor="text1"/>
            <w:sz w:val="24"/>
            <w:szCs w:val="24"/>
            <w:lang w:eastAsia="es-CO"/>
          </w:rPr>
          <w:t>secreción glandular</w:t>
        </w:r>
      </w:hyperlink>
      <w:r w:rsidRPr="00CF09DF">
        <w:rPr>
          <w:rFonts w:ascii="Arial" w:eastAsia="Times New Roman" w:hAnsi="Arial" w:cs="Arial"/>
          <w:color w:val="000000" w:themeColor="text1"/>
          <w:sz w:val="24"/>
          <w:szCs w:val="24"/>
          <w:lang w:eastAsia="es-CO"/>
        </w:rPr>
        <w:t>.</w:t>
      </w:r>
    </w:p>
    <w:p w:rsidR="00CF09DF" w:rsidRPr="00CF09DF" w:rsidRDefault="00CF09DF">
      <w:pPr>
        <w:rPr>
          <w:sz w:val="24"/>
          <w:szCs w:val="24"/>
        </w:rPr>
      </w:pPr>
    </w:p>
    <w:sectPr w:rsidR="00CF09DF" w:rsidRPr="00CF09DF" w:rsidSect="004B433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09DF"/>
    <w:rsid w:val="004B4335"/>
    <w:rsid w:val="006A14A2"/>
    <w:rsid w:val="00B9631F"/>
    <w:rsid w:val="00CF09DF"/>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335"/>
  </w:style>
  <w:style w:type="paragraph" w:styleId="Ttulo2">
    <w:name w:val="heading 2"/>
    <w:basedOn w:val="Normal"/>
    <w:link w:val="Ttulo2Car"/>
    <w:uiPriority w:val="9"/>
    <w:qFormat/>
    <w:rsid w:val="00CF09D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F09D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F09DF"/>
  </w:style>
  <w:style w:type="character" w:styleId="Hipervnculo">
    <w:name w:val="Hyperlink"/>
    <w:basedOn w:val="Fuentedeprrafopredeter"/>
    <w:uiPriority w:val="99"/>
    <w:semiHidden/>
    <w:unhideWhenUsed/>
    <w:rsid w:val="00CF09DF"/>
    <w:rPr>
      <w:color w:val="0000FF"/>
      <w:u w:val="single"/>
    </w:rPr>
  </w:style>
  <w:style w:type="character" w:customStyle="1" w:styleId="acronym">
    <w:name w:val="acronym"/>
    <w:basedOn w:val="Fuentedeprrafopredeter"/>
    <w:rsid w:val="00CF09DF"/>
  </w:style>
  <w:style w:type="character" w:customStyle="1" w:styleId="Ttulo2Car">
    <w:name w:val="Título 2 Car"/>
    <w:basedOn w:val="Fuentedeprrafopredeter"/>
    <w:link w:val="Ttulo2"/>
    <w:uiPriority w:val="9"/>
    <w:rsid w:val="00CF09DF"/>
    <w:rPr>
      <w:rFonts w:ascii="Times New Roman" w:eastAsia="Times New Roman" w:hAnsi="Times New Roman" w:cs="Times New Roman"/>
      <w:b/>
      <w:bCs/>
      <w:sz w:val="36"/>
      <w:szCs w:val="36"/>
      <w:lang w:eastAsia="es-CO"/>
    </w:rPr>
  </w:style>
  <w:style w:type="character" w:customStyle="1" w:styleId="mw-headline">
    <w:name w:val="mw-headline"/>
    <w:basedOn w:val="Fuentedeprrafopredeter"/>
    <w:rsid w:val="00CF09DF"/>
  </w:style>
  <w:style w:type="character" w:customStyle="1" w:styleId="mw-editsection">
    <w:name w:val="mw-editsection"/>
    <w:basedOn w:val="Fuentedeprrafopredeter"/>
    <w:rsid w:val="00CF09DF"/>
  </w:style>
  <w:style w:type="character" w:customStyle="1" w:styleId="mw-editsection-bracket">
    <w:name w:val="mw-editsection-bracket"/>
    <w:basedOn w:val="Fuentedeprrafopredeter"/>
    <w:rsid w:val="00CF09DF"/>
  </w:style>
  <w:style w:type="character" w:customStyle="1" w:styleId="mw-editsection-divider">
    <w:name w:val="mw-editsection-divider"/>
    <w:basedOn w:val="Fuentedeprrafopredeter"/>
    <w:rsid w:val="00CF0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CF09DF"/>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F09D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CF09DF"/>
  </w:style>
  <w:style w:type="character" w:styleId="Hipervnculo">
    <w:name w:val="Hyperlink"/>
    <w:basedOn w:val="Fuentedeprrafopredeter"/>
    <w:uiPriority w:val="99"/>
    <w:semiHidden/>
    <w:unhideWhenUsed/>
    <w:rsid w:val="00CF09DF"/>
    <w:rPr>
      <w:color w:val="0000FF"/>
      <w:u w:val="single"/>
    </w:rPr>
  </w:style>
  <w:style w:type="character" w:customStyle="1" w:styleId="acronym">
    <w:name w:val="acronym"/>
    <w:basedOn w:val="Fuentedeprrafopredeter"/>
    <w:rsid w:val="00CF09DF"/>
  </w:style>
  <w:style w:type="character" w:customStyle="1" w:styleId="Ttulo2Car">
    <w:name w:val="Título 2 Car"/>
    <w:basedOn w:val="Fuentedeprrafopredeter"/>
    <w:link w:val="Ttulo2"/>
    <w:uiPriority w:val="9"/>
    <w:rsid w:val="00CF09DF"/>
    <w:rPr>
      <w:rFonts w:ascii="Times New Roman" w:eastAsia="Times New Roman" w:hAnsi="Times New Roman" w:cs="Times New Roman"/>
      <w:b/>
      <w:bCs/>
      <w:sz w:val="36"/>
      <w:szCs w:val="36"/>
      <w:lang w:eastAsia="es-CO"/>
    </w:rPr>
  </w:style>
  <w:style w:type="character" w:customStyle="1" w:styleId="mw-headline">
    <w:name w:val="mw-headline"/>
    <w:basedOn w:val="Fuentedeprrafopredeter"/>
    <w:rsid w:val="00CF09DF"/>
  </w:style>
  <w:style w:type="character" w:customStyle="1" w:styleId="mw-editsection">
    <w:name w:val="mw-editsection"/>
    <w:basedOn w:val="Fuentedeprrafopredeter"/>
    <w:rsid w:val="00CF09DF"/>
  </w:style>
  <w:style w:type="character" w:customStyle="1" w:styleId="mw-editsection-bracket">
    <w:name w:val="mw-editsection-bracket"/>
    <w:basedOn w:val="Fuentedeprrafopredeter"/>
    <w:rsid w:val="00CF09DF"/>
  </w:style>
  <w:style w:type="character" w:customStyle="1" w:styleId="mw-editsection-divider">
    <w:name w:val="mw-editsection-divider"/>
    <w:basedOn w:val="Fuentedeprrafopredeter"/>
    <w:rsid w:val="00CF09DF"/>
  </w:style>
</w:styles>
</file>

<file path=word/webSettings.xml><?xml version="1.0" encoding="utf-8"?>
<w:webSettings xmlns:r="http://schemas.openxmlformats.org/officeDocument/2006/relationships" xmlns:w="http://schemas.openxmlformats.org/wordprocessingml/2006/main">
  <w:divs>
    <w:div w:id="1450784673">
      <w:bodyDiv w:val="1"/>
      <w:marLeft w:val="0"/>
      <w:marRight w:val="0"/>
      <w:marTop w:val="0"/>
      <w:marBottom w:val="0"/>
      <w:divBdr>
        <w:top w:val="none" w:sz="0" w:space="0" w:color="auto"/>
        <w:left w:val="none" w:sz="0" w:space="0" w:color="auto"/>
        <w:bottom w:val="none" w:sz="0" w:space="0" w:color="auto"/>
        <w:right w:val="none" w:sz="0" w:space="0" w:color="auto"/>
      </w:divBdr>
    </w:div>
    <w:div w:id="186648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Secreci%C3%B3n" TargetMode="External"/><Relationship Id="rId3" Type="http://schemas.openxmlformats.org/officeDocument/2006/relationships/settings" Target="settings.xml"/><Relationship Id="rId7" Type="http://schemas.openxmlformats.org/officeDocument/2006/relationships/hyperlink" Target="http://es.wikipedia.org/wiki/Contracci%C3%B3n_muscula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es.wikipedia.org/wiki/Sinapsis" TargetMode="External"/><Relationship Id="rId11" Type="http://schemas.microsoft.com/office/2007/relationships/stylesWithEffects" Target="stylesWithEffects.xml"/><Relationship Id="rId5" Type="http://schemas.openxmlformats.org/officeDocument/2006/relationships/hyperlink" Target="http://es.wikipedia.org/wiki/Neuro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6AC7F-C32F-44FF-8302-AA8DA1564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2337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dc:creator>
  <cp:lastModifiedBy>User</cp:lastModifiedBy>
  <cp:revision>2</cp:revision>
  <dcterms:created xsi:type="dcterms:W3CDTF">2013-09-27T22:32:00Z</dcterms:created>
  <dcterms:modified xsi:type="dcterms:W3CDTF">2013-09-27T22:32:00Z</dcterms:modified>
</cp:coreProperties>
</file>